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92" w:rsidRDefault="00AB2992">
      <w:pPr>
        <w:spacing w:before="68"/>
        <w:ind w:left="4030" w:right="3910"/>
        <w:jc w:val="center"/>
        <w:rPr>
          <w:b/>
        </w:rPr>
      </w:pPr>
      <w:r w:rsidRPr="00AB2992">
        <w:pict>
          <v:group id="_x0000_s1027" style="position:absolute;left:0;text-align:left;margin-left:24.15pt;margin-top:23.2pt;width:549.75pt;height:774.75pt;z-index:-15928320;mso-position-horizontal-relative:page;mso-position-vertical-relative:page" coordorigin="483,464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564;top:574;width:777;height:814">
              <v:imagedata r:id="rId5" o:title=""/>
            </v:shape>
            <v:shape id="_x0000_s1029" type="#_x0000_t75" style="position:absolute;left:1798;top:14542;width:8309;height:752">
              <v:imagedata r:id="rId6" o:title=""/>
            </v:shape>
            <v:rect id="_x0000_s1028" style="position:absolute;left:491;top:471;width:10980;height:15480" filled="f"/>
            <w10:wrap anchorx="page" anchory="page"/>
          </v:group>
        </w:pict>
      </w:r>
      <w:r w:rsidR="00322E66">
        <w:rPr>
          <w:b/>
        </w:rPr>
        <w:t>ΕΛΛΗΝΙΚΗ ΔΗΜΟΚΡΑΤΙΑ</w:t>
      </w:r>
    </w:p>
    <w:p w:rsidR="00AB2992" w:rsidRDefault="00322E66">
      <w:pPr>
        <w:pStyle w:val="a4"/>
      </w:pPr>
      <w:r>
        <w:t>ΥΠΕΥΘΥΝΗ ΔΗΛΩΣΗ</w:t>
      </w:r>
    </w:p>
    <w:p w:rsidR="00AB2992" w:rsidRDefault="00AB2992">
      <w:pPr>
        <w:spacing w:before="2"/>
        <w:ind w:left="4030" w:right="3833"/>
        <w:jc w:val="center"/>
        <w:rPr>
          <w:b/>
          <w:sz w:val="16"/>
        </w:rPr>
      </w:pPr>
      <w:r w:rsidRPr="00AB29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85pt;margin-top:14.05pt;width:497.4pt;height:23.2pt;z-index:-15728640;mso-wrap-distance-left:0;mso-wrap-distance-right:0;mso-position-horizontal-relative:page" filled="f" strokeweight=".5pt">
            <v:textbox inset="0,0,0,0">
              <w:txbxContent>
                <w:p w:rsidR="00AB2992" w:rsidRDefault="00322E66">
                  <w:pPr>
                    <w:pStyle w:val="a3"/>
                    <w:spacing w:before="20"/>
                    <w:ind w:left="208" w:right="20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υποβάλλονται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μπορεί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να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ελεγχθεί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</w:t>
                  </w:r>
                </w:p>
                <w:p w:rsidR="00AB2992" w:rsidRDefault="00322E66">
                  <w:pPr>
                    <w:pStyle w:val="a3"/>
                    <w:ind w:left="208" w:right="20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παρ.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 Ν.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1599/1986)</w:t>
                  </w:r>
                </w:p>
              </w:txbxContent>
            </v:textbox>
            <w10:wrap type="topAndBottom" anchorx="page"/>
          </v:shape>
        </w:pict>
      </w:r>
      <w:r w:rsidR="00322E66">
        <w:rPr>
          <w:b/>
          <w:sz w:val="16"/>
        </w:rPr>
        <w:t>(άρθρο</w:t>
      </w:r>
      <w:r w:rsidR="00322E66">
        <w:rPr>
          <w:b/>
          <w:spacing w:val="-5"/>
          <w:sz w:val="16"/>
        </w:rPr>
        <w:t xml:space="preserve"> </w:t>
      </w:r>
      <w:r w:rsidR="00322E66">
        <w:rPr>
          <w:b/>
          <w:sz w:val="16"/>
        </w:rPr>
        <w:t>8</w:t>
      </w:r>
      <w:r w:rsidR="00322E66">
        <w:rPr>
          <w:b/>
          <w:spacing w:val="-5"/>
          <w:sz w:val="16"/>
        </w:rPr>
        <w:t xml:space="preserve"> </w:t>
      </w:r>
      <w:r w:rsidR="00322E66">
        <w:rPr>
          <w:b/>
          <w:sz w:val="16"/>
        </w:rPr>
        <w:t>Ν.1599/1986)</w:t>
      </w:r>
    </w:p>
    <w:p w:rsidR="00AB2992" w:rsidRDefault="00AB2992">
      <w:pPr>
        <w:spacing w:before="5"/>
        <w:rPr>
          <w:b/>
          <w:sz w:val="17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329"/>
        <w:gridCol w:w="658"/>
        <w:gridCol w:w="93"/>
        <w:gridCol w:w="1949"/>
        <w:gridCol w:w="720"/>
        <w:gridCol w:w="375"/>
        <w:gridCol w:w="704"/>
        <w:gridCol w:w="750"/>
        <w:gridCol w:w="328"/>
        <w:gridCol w:w="719"/>
        <w:gridCol w:w="539"/>
        <w:gridCol w:w="539"/>
        <w:gridCol w:w="1290"/>
      </w:tblGrid>
      <w:tr w:rsidR="00AB2992">
        <w:trPr>
          <w:trHeight w:val="469"/>
        </w:trPr>
        <w:tc>
          <w:tcPr>
            <w:tcW w:w="1368" w:type="dxa"/>
          </w:tcPr>
          <w:p w:rsidR="00AB2992" w:rsidRDefault="00AB2992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AB2992" w:rsidRDefault="00322E66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8993" w:type="dxa"/>
            <w:gridSpan w:val="13"/>
          </w:tcPr>
          <w:p w:rsidR="00AB2992" w:rsidRDefault="00AB29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2992">
        <w:trPr>
          <w:trHeight w:val="446"/>
        </w:trPr>
        <w:tc>
          <w:tcPr>
            <w:tcW w:w="1368" w:type="dxa"/>
          </w:tcPr>
          <w:p w:rsidR="00AB2992" w:rsidRDefault="00AB2992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AB2992" w:rsidRDefault="00322E66">
            <w:pPr>
              <w:pStyle w:val="TableParagraph"/>
              <w:ind w:left="108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49" w:type="dxa"/>
            <w:gridSpan w:val="5"/>
          </w:tcPr>
          <w:p w:rsidR="00AB2992" w:rsidRDefault="00AB2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gridSpan w:val="2"/>
          </w:tcPr>
          <w:p w:rsidR="00AB2992" w:rsidRDefault="00AB2992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AB2992" w:rsidRDefault="00322E66">
            <w:pPr>
              <w:pStyle w:val="TableParagraph"/>
              <w:ind w:left="108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65" w:type="dxa"/>
            <w:gridSpan w:val="6"/>
          </w:tcPr>
          <w:p w:rsidR="00AB2992" w:rsidRDefault="00AB29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2992">
        <w:trPr>
          <w:trHeight w:val="446"/>
        </w:trPr>
        <w:tc>
          <w:tcPr>
            <w:tcW w:w="2448" w:type="dxa"/>
            <w:gridSpan w:val="4"/>
          </w:tcPr>
          <w:p w:rsidR="00AB2992" w:rsidRDefault="00AB2992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AB2992" w:rsidRDefault="00322E66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και 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13" w:type="dxa"/>
            <w:gridSpan w:val="10"/>
          </w:tcPr>
          <w:p w:rsidR="00AB2992" w:rsidRDefault="00AB29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2992">
        <w:trPr>
          <w:trHeight w:val="446"/>
        </w:trPr>
        <w:tc>
          <w:tcPr>
            <w:tcW w:w="2448" w:type="dxa"/>
            <w:gridSpan w:val="4"/>
          </w:tcPr>
          <w:p w:rsidR="00AB2992" w:rsidRDefault="00AB2992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AB2992" w:rsidRDefault="00322E66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13" w:type="dxa"/>
            <w:gridSpan w:val="10"/>
          </w:tcPr>
          <w:p w:rsidR="00AB2992" w:rsidRDefault="00AB29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2992">
        <w:trPr>
          <w:trHeight w:val="446"/>
        </w:trPr>
        <w:tc>
          <w:tcPr>
            <w:tcW w:w="2448" w:type="dxa"/>
            <w:gridSpan w:val="4"/>
          </w:tcPr>
          <w:p w:rsidR="00AB2992" w:rsidRDefault="00AB2992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AB2992" w:rsidRDefault="00322E66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γέννησης</w:t>
            </w:r>
            <w:r>
              <w:rPr>
                <w:spacing w:val="-1"/>
                <w:position w:val="5"/>
                <w:sz w:val="10"/>
              </w:rPr>
              <w:t>(2)</w:t>
            </w:r>
            <w:r>
              <w:rPr>
                <w:spacing w:val="-1"/>
                <w:sz w:val="16"/>
              </w:rPr>
              <w:t>:</w:t>
            </w:r>
          </w:p>
        </w:tc>
        <w:tc>
          <w:tcPr>
            <w:tcW w:w="7913" w:type="dxa"/>
            <w:gridSpan w:val="10"/>
          </w:tcPr>
          <w:p w:rsidR="00AB2992" w:rsidRDefault="00AB29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2992">
        <w:trPr>
          <w:trHeight w:val="446"/>
        </w:trPr>
        <w:tc>
          <w:tcPr>
            <w:tcW w:w="2448" w:type="dxa"/>
            <w:gridSpan w:val="4"/>
          </w:tcPr>
          <w:p w:rsidR="00AB2992" w:rsidRDefault="00AB2992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AB2992" w:rsidRDefault="00322E66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13" w:type="dxa"/>
            <w:gridSpan w:val="10"/>
          </w:tcPr>
          <w:p w:rsidR="00AB2992" w:rsidRDefault="00AB29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2992">
        <w:trPr>
          <w:trHeight w:val="446"/>
        </w:trPr>
        <w:tc>
          <w:tcPr>
            <w:tcW w:w="2448" w:type="dxa"/>
            <w:gridSpan w:val="4"/>
          </w:tcPr>
          <w:p w:rsidR="00AB2992" w:rsidRDefault="00AB2992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AB2992" w:rsidRDefault="00322E66">
            <w:pPr>
              <w:pStyle w:val="TableParagraph"/>
              <w:ind w:left="108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4" w:type="dxa"/>
            <w:gridSpan w:val="3"/>
          </w:tcPr>
          <w:p w:rsidR="00AB2992" w:rsidRDefault="00AB2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 w:rsidR="00AB2992" w:rsidRDefault="00AB2992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AB2992" w:rsidRDefault="00322E66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65" w:type="dxa"/>
            <w:gridSpan w:val="6"/>
          </w:tcPr>
          <w:p w:rsidR="00AB2992" w:rsidRDefault="00AB29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2992">
        <w:trPr>
          <w:trHeight w:val="446"/>
        </w:trPr>
        <w:tc>
          <w:tcPr>
            <w:tcW w:w="1697" w:type="dxa"/>
            <w:gridSpan w:val="2"/>
          </w:tcPr>
          <w:p w:rsidR="00AB2992" w:rsidRDefault="00AB2992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AB2992" w:rsidRDefault="00322E66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700" w:type="dxa"/>
            <w:gridSpan w:val="3"/>
          </w:tcPr>
          <w:p w:rsidR="00AB2992" w:rsidRDefault="00AB2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AB2992" w:rsidRDefault="00AB2992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AB2992" w:rsidRDefault="00322E66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57" w:type="dxa"/>
            <w:gridSpan w:val="4"/>
          </w:tcPr>
          <w:p w:rsidR="00AB2992" w:rsidRDefault="00AB2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:rsidR="00AB2992" w:rsidRDefault="00AB2992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AB2992" w:rsidRDefault="00322E66">
            <w:pPr>
              <w:pStyle w:val="TableParagraph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39" w:type="dxa"/>
          </w:tcPr>
          <w:p w:rsidR="00AB2992" w:rsidRDefault="00AB2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:rsidR="00AB2992" w:rsidRDefault="00AB2992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AB2992" w:rsidRDefault="00322E66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0" w:type="dxa"/>
          </w:tcPr>
          <w:p w:rsidR="00AB2992" w:rsidRDefault="00AB29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2992">
        <w:trPr>
          <w:trHeight w:val="551"/>
        </w:trPr>
        <w:tc>
          <w:tcPr>
            <w:tcW w:w="2355" w:type="dxa"/>
            <w:gridSpan w:val="3"/>
          </w:tcPr>
          <w:p w:rsidR="00AB2992" w:rsidRDefault="00AB2992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B2992" w:rsidRDefault="00AB2992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:rsidR="00AB2992" w:rsidRDefault="00322E66">
            <w:pPr>
              <w:pStyle w:val="TableParagraph"/>
              <w:spacing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ΑΦΜ</w:t>
            </w:r>
          </w:p>
        </w:tc>
        <w:tc>
          <w:tcPr>
            <w:tcW w:w="3137" w:type="dxa"/>
            <w:gridSpan w:val="4"/>
          </w:tcPr>
          <w:p w:rsidR="00AB2992" w:rsidRDefault="00AB2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gridSpan w:val="2"/>
          </w:tcPr>
          <w:p w:rsidR="00AB2992" w:rsidRDefault="00322E66">
            <w:pPr>
              <w:pStyle w:val="TableParagraph"/>
              <w:spacing w:line="184" w:lineRule="exact"/>
              <w:ind w:left="123" w:right="309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Δ/</w:t>
            </w:r>
            <w:proofErr w:type="spellStart"/>
            <w:r>
              <w:rPr>
                <w:w w:val="95"/>
                <w:sz w:val="16"/>
              </w:rPr>
              <w:t>νση</w:t>
            </w:r>
            <w:proofErr w:type="spellEnd"/>
            <w:r>
              <w:rPr>
                <w:w w:val="95"/>
                <w:sz w:val="16"/>
              </w:rPr>
              <w:t xml:space="preserve"> Ηλεκτρ.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Ταχυδρομείου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415" w:type="dxa"/>
            <w:gridSpan w:val="5"/>
          </w:tcPr>
          <w:p w:rsidR="00AB2992" w:rsidRDefault="00AB29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B2992" w:rsidRDefault="00322E66">
      <w:pPr>
        <w:tabs>
          <w:tab w:val="left" w:leader="dot" w:pos="10264"/>
        </w:tabs>
        <w:spacing w:before="60" w:line="360" w:lineRule="auto"/>
        <w:ind w:left="290" w:right="349"/>
        <w:rPr>
          <w:b/>
          <w:sz w:val="18"/>
        </w:rPr>
      </w:pPr>
      <w:r>
        <w:rPr>
          <w:b/>
          <w:sz w:val="18"/>
        </w:rPr>
        <w:t>Με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ατομική μου ευθύνη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και γνωρίζοντας τις κυρώσεις (3), που προβλέπονται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από τις διατάξεις της παρ.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του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άρθρου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22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του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Ν.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1599/1986,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δηλώνω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ότι: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ως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γονέας/κηδεμόνας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του/της</w:t>
      </w:r>
      <w:r>
        <w:rPr>
          <w:rFonts w:ascii="Times New Roman" w:hAnsi="Times New Roman"/>
          <w:b/>
          <w:sz w:val="18"/>
        </w:rPr>
        <w:tab/>
      </w:r>
      <w:r>
        <w:rPr>
          <w:b/>
          <w:spacing w:val="-2"/>
          <w:sz w:val="18"/>
        </w:rPr>
        <w:t>,</w:t>
      </w:r>
    </w:p>
    <w:p w:rsidR="00AB2992" w:rsidRDefault="00322E66">
      <w:pPr>
        <w:tabs>
          <w:tab w:val="left" w:leader="dot" w:pos="3928"/>
        </w:tabs>
        <w:ind w:left="290"/>
        <w:rPr>
          <w:b/>
          <w:sz w:val="18"/>
        </w:rPr>
      </w:pPr>
      <w:r>
        <w:rPr>
          <w:b/>
          <w:sz w:val="18"/>
        </w:rPr>
        <w:t>μαθητή/</w:t>
      </w:r>
      <w:proofErr w:type="spellStart"/>
      <w:r>
        <w:rPr>
          <w:b/>
          <w:sz w:val="18"/>
        </w:rPr>
        <w:t>τριας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του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.......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Τμήματος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της</w:t>
      </w:r>
      <w:r>
        <w:rPr>
          <w:rFonts w:ascii="Times New Roman" w:hAnsi="Times New Roman"/>
          <w:b/>
          <w:sz w:val="18"/>
        </w:rPr>
        <w:tab/>
      </w:r>
      <w:r>
        <w:rPr>
          <w:b/>
          <w:sz w:val="18"/>
        </w:rPr>
        <w:t>Τάξης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Γυμνασίου,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επιθυμώ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να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παρακολουθήσει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κατά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το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σχολικό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έτος</w:t>
      </w:r>
    </w:p>
    <w:p w:rsidR="00AB2992" w:rsidRDefault="00322E66">
      <w:pPr>
        <w:spacing w:before="103"/>
        <w:ind w:left="290"/>
        <w:rPr>
          <w:b/>
          <w:sz w:val="18"/>
        </w:rPr>
      </w:pPr>
      <w:r>
        <w:rPr>
          <w:b/>
          <w:sz w:val="18"/>
        </w:rPr>
        <w:t>2024-2025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τα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παρακάτω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μαθήματα</w:t>
      </w:r>
    </w:p>
    <w:p w:rsidR="00AB2992" w:rsidRDefault="00AB2992">
      <w:pPr>
        <w:spacing w:before="6"/>
        <w:rPr>
          <w:b/>
          <w:sz w:val="9"/>
        </w:rPr>
      </w:pPr>
    </w:p>
    <w:tbl>
      <w:tblPr>
        <w:tblStyle w:val="TableNormal"/>
        <w:tblW w:w="0" w:type="auto"/>
        <w:tblInd w:w="356" w:type="dxa"/>
        <w:tblLayout w:type="fixed"/>
        <w:tblLook w:val="01E0"/>
      </w:tblPr>
      <w:tblGrid>
        <w:gridCol w:w="5870"/>
        <w:gridCol w:w="2997"/>
      </w:tblGrid>
      <w:tr w:rsidR="00AB2992">
        <w:trPr>
          <w:trHeight w:val="384"/>
        </w:trPr>
        <w:tc>
          <w:tcPr>
            <w:tcW w:w="5870" w:type="dxa"/>
          </w:tcPr>
          <w:p w:rsidR="00AB2992" w:rsidRDefault="00322E66">
            <w:pPr>
              <w:pStyle w:val="TableParagraph"/>
              <w:spacing w:line="201" w:lineRule="exact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Νεοελληνική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Γλώσσα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και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Γραμματεία</w:t>
            </w:r>
          </w:p>
        </w:tc>
        <w:tc>
          <w:tcPr>
            <w:tcW w:w="2997" w:type="dxa"/>
          </w:tcPr>
          <w:p w:rsidR="00AB2992" w:rsidRDefault="00322E66">
            <w:pPr>
              <w:pStyle w:val="TableParagraph"/>
              <w:spacing w:line="201" w:lineRule="exact"/>
              <w:ind w:right="4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</w:t>
            </w:r>
          </w:p>
        </w:tc>
      </w:tr>
      <w:tr w:rsidR="00AB2992">
        <w:trPr>
          <w:trHeight w:val="490"/>
        </w:trPr>
        <w:tc>
          <w:tcPr>
            <w:tcW w:w="5870" w:type="dxa"/>
          </w:tcPr>
          <w:p w:rsidR="00AB2992" w:rsidRDefault="00322E66">
            <w:pPr>
              <w:pStyle w:val="TableParagraph"/>
              <w:spacing w:before="177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Αρχαία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Ελληνική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Γλώσσα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και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Γραμματεία</w:t>
            </w:r>
          </w:p>
        </w:tc>
        <w:tc>
          <w:tcPr>
            <w:tcW w:w="2997" w:type="dxa"/>
          </w:tcPr>
          <w:p w:rsidR="00AB2992" w:rsidRDefault="00322E66">
            <w:pPr>
              <w:pStyle w:val="TableParagraph"/>
              <w:spacing w:before="177"/>
              <w:ind w:right="4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</w:t>
            </w:r>
          </w:p>
        </w:tc>
      </w:tr>
      <w:tr w:rsidR="00AB2992">
        <w:trPr>
          <w:trHeight w:val="413"/>
        </w:trPr>
        <w:tc>
          <w:tcPr>
            <w:tcW w:w="5870" w:type="dxa"/>
          </w:tcPr>
          <w:p w:rsidR="00AB2992" w:rsidRDefault="00322E66">
            <w:pPr>
              <w:pStyle w:val="TableParagraph"/>
              <w:spacing w:before="100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Μαθηματικά</w:t>
            </w:r>
          </w:p>
        </w:tc>
        <w:tc>
          <w:tcPr>
            <w:tcW w:w="2997" w:type="dxa"/>
          </w:tcPr>
          <w:p w:rsidR="00AB2992" w:rsidRDefault="00322E66">
            <w:pPr>
              <w:pStyle w:val="TableParagraph"/>
              <w:spacing w:before="100"/>
              <w:ind w:right="4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</w:t>
            </w:r>
          </w:p>
        </w:tc>
      </w:tr>
      <w:tr w:rsidR="00AB2992">
        <w:trPr>
          <w:trHeight w:val="413"/>
        </w:trPr>
        <w:tc>
          <w:tcPr>
            <w:tcW w:w="5870" w:type="dxa"/>
          </w:tcPr>
          <w:p w:rsidR="00AB2992" w:rsidRDefault="00322E66">
            <w:pPr>
              <w:pStyle w:val="TableParagraph"/>
              <w:spacing w:before="100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Φυσική</w:t>
            </w:r>
          </w:p>
        </w:tc>
        <w:tc>
          <w:tcPr>
            <w:tcW w:w="2997" w:type="dxa"/>
          </w:tcPr>
          <w:p w:rsidR="00AB2992" w:rsidRDefault="00322E66">
            <w:pPr>
              <w:pStyle w:val="TableParagraph"/>
              <w:spacing w:before="100"/>
              <w:ind w:right="4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</w:t>
            </w:r>
          </w:p>
        </w:tc>
      </w:tr>
      <w:tr w:rsidR="00AB2992">
        <w:trPr>
          <w:trHeight w:val="422"/>
        </w:trPr>
        <w:tc>
          <w:tcPr>
            <w:tcW w:w="5870" w:type="dxa"/>
          </w:tcPr>
          <w:p w:rsidR="00AB2992" w:rsidRDefault="00322E66">
            <w:pPr>
              <w:pStyle w:val="TableParagraph"/>
              <w:spacing w:before="100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Χημεία</w:t>
            </w:r>
          </w:p>
        </w:tc>
        <w:tc>
          <w:tcPr>
            <w:tcW w:w="2997" w:type="dxa"/>
          </w:tcPr>
          <w:p w:rsidR="00AB2992" w:rsidRDefault="00322E66">
            <w:pPr>
              <w:pStyle w:val="TableParagraph"/>
              <w:spacing w:before="100"/>
              <w:ind w:right="4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</w:t>
            </w:r>
          </w:p>
        </w:tc>
      </w:tr>
      <w:tr w:rsidR="00AB2992">
        <w:trPr>
          <w:trHeight w:val="316"/>
        </w:trPr>
        <w:tc>
          <w:tcPr>
            <w:tcW w:w="5870" w:type="dxa"/>
          </w:tcPr>
          <w:p w:rsidR="00AB2992" w:rsidRDefault="00322E66">
            <w:pPr>
              <w:pStyle w:val="TableParagraph"/>
              <w:spacing w:before="109" w:line="187" w:lineRule="exact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Αγγλικά</w:t>
            </w:r>
          </w:p>
        </w:tc>
        <w:tc>
          <w:tcPr>
            <w:tcW w:w="2997" w:type="dxa"/>
          </w:tcPr>
          <w:p w:rsidR="00AB2992" w:rsidRDefault="00322E66">
            <w:pPr>
              <w:pStyle w:val="TableParagraph"/>
              <w:spacing w:before="109" w:line="187" w:lineRule="exact"/>
              <w:ind w:right="8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…………..</w:t>
            </w:r>
          </w:p>
        </w:tc>
      </w:tr>
    </w:tbl>
    <w:p w:rsidR="00AB2992" w:rsidRDefault="00322E66">
      <w:pPr>
        <w:spacing w:before="78" w:line="360" w:lineRule="auto"/>
        <w:ind w:left="290" w:right="474"/>
        <w:rPr>
          <w:b/>
          <w:sz w:val="18"/>
        </w:rPr>
      </w:pPr>
      <w:r>
        <w:rPr>
          <w:b/>
          <w:sz w:val="18"/>
        </w:rPr>
        <w:t>που προσφέρονται στο πλαίσιο της Πράξης «Ενισχυτική Διδασκαλία για παροχή υποστηρικτικού προγράμματος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διδασκαλίας σε ομάδες μαθητών που έχουν κενά ή προβλήματα μάθησης (σχολικά έτη 2023-2026)» με Κωδικό ΟΠΣ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6001775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στο Πρόγραμμα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«Ανθρώπινο Δυναμικό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και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Κοινωνική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Συνοχή 2021-2027».</w:t>
      </w:r>
    </w:p>
    <w:p w:rsidR="00AB2992" w:rsidRDefault="00322E66">
      <w:pPr>
        <w:tabs>
          <w:tab w:val="left" w:pos="8686"/>
        </w:tabs>
        <w:spacing w:before="2"/>
        <w:ind w:left="7438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05"/>
          <w:sz w:val="16"/>
        </w:rPr>
        <w:t>Ημερομηνία:</w:t>
      </w:r>
      <w:r>
        <w:rPr>
          <w:rFonts w:ascii="Microsoft Sans Serif" w:hAnsi="Microsoft Sans Serif"/>
          <w:w w:val="105"/>
          <w:sz w:val="16"/>
        </w:rPr>
        <w:tab/>
      </w:r>
      <w:r>
        <w:rPr>
          <w:rFonts w:ascii="Microsoft Sans Serif" w:hAnsi="Microsoft Sans Serif"/>
          <w:w w:val="155"/>
          <w:sz w:val="16"/>
        </w:rPr>
        <w:t>…………………….</w:t>
      </w:r>
    </w:p>
    <w:p w:rsidR="00AB2992" w:rsidRDefault="00AB2992">
      <w:pPr>
        <w:pStyle w:val="a3"/>
        <w:spacing w:before="6"/>
        <w:rPr>
          <w:sz w:val="16"/>
        </w:rPr>
      </w:pPr>
    </w:p>
    <w:p w:rsidR="00AB2992" w:rsidRDefault="00322E66">
      <w:pPr>
        <w:ind w:right="1670"/>
        <w:jc w:val="righ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6"/>
        </w:rPr>
        <w:t>Ο</w:t>
      </w:r>
      <w:r>
        <w:rPr>
          <w:rFonts w:ascii="Microsoft Sans Serif" w:hAnsi="Microsoft Sans Serif"/>
          <w:spacing w:val="-8"/>
          <w:w w:val="110"/>
          <w:sz w:val="16"/>
        </w:rPr>
        <w:t xml:space="preserve"> </w:t>
      </w:r>
      <w:r>
        <w:rPr>
          <w:rFonts w:ascii="Microsoft Sans Serif" w:hAnsi="Microsoft Sans Serif"/>
          <w:w w:val="115"/>
          <w:sz w:val="16"/>
        </w:rPr>
        <w:t>–</w:t>
      </w:r>
      <w:r>
        <w:rPr>
          <w:rFonts w:ascii="Microsoft Sans Serif" w:hAnsi="Microsoft Sans Serif"/>
          <w:spacing w:val="-11"/>
          <w:w w:val="115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Η</w:t>
      </w:r>
      <w:r>
        <w:rPr>
          <w:rFonts w:ascii="Microsoft Sans Serif" w:hAnsi="Microsoft Sans Serif"/>
          <w:spacing w:val="-9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Δηλ.</w:t>
      </w:r>
    </w:p>
    <w:p w:rsidR="00AB2992" w:rsidRDefault="00AB2992">
      <w:pPr>
        <w:pStyle w:val="a3"/>
      </w:pPr>
    </w:p>
    <w:p w:rsidR="00AB2992" w:rsidRDefault="00AB2992">
      <w:pPr>
        <w:pStyle w:val="a3"/>
        <w:spacing w:before="9"/>
        <w:rPr>
          <w:sz w:val="14"/>
        </w:rPr>
      </w:pPr>
    </w:p>
    <w:p w:rsidR="00AB2992" w:rsidRDefault="00322E66">
      <w:pPr>
        <w:ind w:left="7490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(Ονοματεπώνυμο</w:t>
      </w:r>
      <w:r>
        <w:rPr>
          <w:rFonts w:ascii="Microsoft Sans Serif" w:hAnsi="Microsoft Sans Serif"/>
          <w:spacing w:val="9"/>
          <w:sz w:val="16"/>
        </w:rPr>
        <w:t xml:space="preserve"> </w:t>
      </w:r>
      <w:r>
        <w:rPr>
          <w:rFonts w:ascii="Microsoft Sans Serif" w:hAnsi="Microsoft Sans Serif"/>
          <w:sz w:val="16"/>
        </w:rPr>
        <w:t>και</w:t>
      </w:r>
      <w:r>
        <w:rPr>
          <w:rFonts w:ascii="Microsoft Sans Serif" w:hAnsi="Microsoft Sans Serif"/>
          <w:spacing w:val="10"/>
          <w:sz w:val="16"/>
        </w:rPr>
        <w:t xml:space="preserve"> </w:t>
      </w:r>
      <w:r>
        <w:rPr>
          <w:rFonts w:ascii="Microsoft Sans Serif" w:hAnsi="Microsoft Sans Serif"/>
          <w:sz w:val="16"/>
        </w:rPr>
        <w:t>Υπογραφή)</w:t>
      </w:r>
    </w:p>
    <w:p w:rsidR="00AB2992" w:rsidRDefault="00AB2992">
      <w:pPr>
        <w:pStyle w:val="a3"/>
        <w:spacing w:before="6"/>
      </w:pPr>
    </w:p>
    <w:p w:rsidR="00AB2992" w:rsidRDefault="00322E66">
      <w:pPr>
        <w:pStyle w:val="a5"/>
        <w:numPr>
          <w:ilvl w:val="0"/>
          <w:numId w:val="1"/>
        </w:numPr>
        <w:tabs>
          <w:tab w:val="left" w:pos="382"/>
        </w:tabs>
        <w:ind w:hanging="272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10"/>
          <w:sz w:val="18"/>
        </w:rPr>
        <w:t xml:space="preserve"> </w:t>
      </w:r>
      <w:r>
        <w:rPr>
          <w:sz w:val="18"/>
        </w:rPr>
        <w:t>από</w:t>
      </w:r>
      <w:r>
        <w:rPr>
          <w:spacing w:val="-9"/>
          <w:sz w:val="18"/>
        </w:rPr>
        <w:t xml:space="preserve"> </w:t>
      </w:r>
      <w:r>
        <w:rPr>
          <w:sz w:val="18"/>
        </w:rPr>
        <w:t>τον</w:t>
      </w:r>
      <w:r>
        <w:rPr>
          <w:spacing w:val="-9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10"/>
          <w:sz w:val="18"/>
        </w:rPr>
        <w:t xml:space="preserve"> </w:t>
      </w:r>
      <w:r>
        <w:rPr>
          <w:sz w:val="18"/>
        </w:rPr>
        <w:t>γονέα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κηδεμόνα</w:t>
      </w:r>
      <w:r>
        <w:rPr>
          <w:spacing w:val="-9"/>
          <w:sz w:val="18"/>
        </w:rPr>
        <w:t xml:space="preserve"> </w:t>
      </w:r>
      <w:r>
        <w:rPr>
          <w:sz w:val="18"/>
        </w:rPr>
        <w:t>το</w:t>
      </w:r>
      <w:r>
        <w:rPr>
          <w:spacing w:val="-10"/>
          <w:sz w:val="18"/>
        </w:rPr>
        <w:t xml:space="preserve"> </w:t>
      </w:r>
      <w:r>
        <w:rPr>
          <w:sz w:val="18"/>
        </w:rPr>
        <w:t>σχολείο</w:t>
      </w:r>
      <w:r>
        <w:rPr>
          <w:spacing w:val="-9"/>
          <w:sz w:val="18"/>
        </w:rPr>
        <w:t xml:space="preserve"> </w:t>
      </w:r>
      <w:r>
        <w:rPr>
          <w:sz w:val="18"/>
        </w:rPr>
        <w:t>στο</w:t>
      </w:r>
      <w:r>
        <w:rPr>
          <w:spacing w:val="-9"/>
          <w:sz w:val="18"/>
        </w:rPr>
        <w:t xml:space="preserve"> </w:t>
      </w:r>
      <w:r>
        <w:rPr>
          <w:sz w:val="18"/>
        </w:rPr>
        <w:t>οποίο</w:t>
      </w:r>
      <w:r>
        <w:rPr>
          <w:spacing w:val="-10"/>
          <w:sz w:val="18"/>
        </w:rPr>
        <w:t xml:space="preserve"> </w:t>
      </w:r>
      <w:r>
        <w:rPr>
          <w:sz w:val="18"/>
        </w:rPr>
        <w:t>ανήκει</w:t>
      </w:r>
      <w:r>
        <w:rPr>
          <w:spacing w:val="-9"/>
          <w:sz w:val="18"/>
        </w:rPr>
        <w:t xml:space="preserve"> </w:t>
      </w:r>
      <w:r>
        <w:rPr>
          <w:sz w:val="18"/>
        </w:rPr>
        <w:t>ο</w:t>
      </w:r>
      <w:r>
        <w:rPr>
          <w:spacing w:val="-9"/>
          <w:sz w:val="18"/>
        </w:rPr>
        <w:t xml:space="preserve"> </w:t>
      </w:r>
      <w:r>
        <w:rPr>
          <w:sz w:val="18"/>
        </w:rPr>
        <w:t>μαθητής.</w:t>
      </w:r>
    </w:p>
    <w:p w:rsidR="00AB2992" w:rsidRDefault="00322E66">
      <w:pPr>
        <w:pStyle w:val="a5"/>
        <w:numPr>
          <w:ilvl w:val="0"/>
          <w:numId w:val="1"/>
        </w:numPr>
        <w:tabs>
          <w:tab w:val="left" w:pos="382"/>
        </w:tabs>
        <w:spacing w:before="3"/>
        <w:ind w:hanging="272"/>
        <w:jc w:val="both"/>
        <w:rPr>
          <w:sz w:val="18"/>
        </w:rPr>
      </w:pPr>
      <w:r>
        <w:rPr>
          <w:w w:val="95"/>
          <w:sz w:val="18"/>
        </w:rPr>
        <w:t>Αναγράφεται</w:t>
      </w:r>
      <w:r>
        <w:rPr>
          <w:spacing w:val="22"/>
          <w:w w:val="95"/>
          <w:sz w:val="18"/>
        </w:rPr>
        <w:t xml:space="preserve"> </w:t>
      </w:r>
      <w:r>
        <w:rPr>
          <w:w w:val="95"/>
          <w:sz w:val="18"/>
        </w:rPr>
        <w:t>αριθμητικώς.</w:t>
      </w:r>
    </w:p>
    <w:p w:rsidR="00AB2992" w:rsidRDefault="00322E66">
      <w:pPr>
        <w:pStyle w:val="a5"/>
        <w:numPr>
          <w:ilvl w:val="0"/>
          <w:numId w:val="1"/>
        </w:numPr>
        <w:tabs>
          <w:tab w:val="left" w:pos="413"/>
        </w:tabs>
        <w:spacing w:before="4" w:line="244" w:lineRule="auto"/>
        <w:ind w:left="110" w:right="168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9"/>
          <w:sz w:val="18"/>
        </w:rPr>
        <w:t xml:space="preserve"> </w:t>
      </w:r>
      <w:r>
        <w:rPr>
          <w:sz w:val="18"/>
        </w:rPr>
        <w:t>του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σε</w:t>
      </w:r>
      <w:r>
        <w:rPr>
          <w:spacing w:val="-9"/>
          <w:sz w:val="18"/>
        </w:rPr>
        <w:t xml:space="preserve"> </w:t>
      </w:r>
      <w:r>
        <w:rPr>
          <w:sz w:val="18"/>
        </w:rPr>
        <w:t>άλλον</w:t>
      </w:r>
      <w:r>
        <w:rPr>
          <w:spacing w:val="-9"/>
          <w:sz w:val="18"/>
        </w:rPr>
        <w:t xml:space="preserve"> </w:t>
      </w:r>
      <w:r>
        <w:rPr>
          <w:sz w:val="18"/>
        </w:rPr>
        <w:t>περιο</w:t>
      </w:r>
      <w:r>
        <w:rPr>
          <w:sz w:val="18"/>
        </w:rPr>
        <w:t>υσιακό</w:t>
      </w:r>
      <w:r>
        <w:rPr>
          <w:spacing w:val="-9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9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9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9"/>
          <w:sz w:val="18"/>
        </w:rPr>
        <w:t xml:space="preserve"> </w:t>
      </w:r>
      <w:r>
        <w:rPr>
          <w:sz w:val="18"/>
        </w:rPr>
        <w:t>να</w:t>
      </w:r>
      <w:r>
        <w:rPr>
          <w:spacing w:val="-9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9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9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9"/>
          <w:sz w:val="18"/>
        </w:rPr>
        <w:t xml:space="preserve"> </w:t>
      </w:r>
      <w:r>
        <w:rPr>
          <w:sz w:val="18"/>
        </w:rPr>
        <w:t>με</w:t>
      </w:r>
      <w:r>
        <w:rPr>
          <w:spacing w:val="-9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9"/>
          <w:sz w:val="18"/>
        </w:rPr>
        <w:t xml:space="preserve"> </w:t>
      </w:r>
      <w:r>
        <w:rPr>
          <w:sz w:val="18"/>
        </w:rPr>
        <w:t>μέχρι</w:t>
      </w:r>
      <w:r>
        <w:rPr>
          <w:spacing w:val="-9"/>
          <w:sz w:val="18"/>
        </w:rPr>
        <w:t xml:space="preserve"> </w:t>
      </w:r>
      <w:r>
        <w:rPr>
          <w:sz w:val="18"/>
        </w:rPr>
        <w:t>10</w:t>
      </w:r>
      <w:r>
        <w:rPr>
          <w:spacing w:val="-9"/>
          <w:sz w:val="18"/>
        </w:rPr>
        <w:t xml:space="preserve"> </w:t>
      </w:r>
      <w:r>
        <w:rPr>
          <w:sz w:val="18"/>
        </w:rPr>
        <w:t>ετών.</w:t>
      </w:r>
    </w:p>
    <w:sectPr w:rsidR="00AB2992" w:rsidSect="00AB2992">
      <w:type w:val="continuous"/>
      <w:pgSz w:w="11910" w:h="16840"/>
      <w:pgMar w:top="1320" w:right="68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332B8"/>
    <w:multiLevelType w:val="hybridMultilevel"/>
    <w:tmpl w:val="E344334A"/>
    <w:lvl w:ilvl="0" w:tplc="1D80F6B2">
      <w:start w:val="1"/>
      <w:numFmt w:val="decimal"/>
      <w:lvlText w:val="(%1)"/>
      <w:lvlJc w:val="left"/>
      <w:pPr>
        <w:ind w:left="381" w:hanging="271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A3E653D4">
      <w:numFmt w:val="bullet"/>
      <w:lvlText w:val="•"/>
      <w:lvlJc w:val="left"/>
      <w:pPr>
        <w:ind w:left="1408" w:hanging="271"/>
      </w:pPr>
      <w:rPr>
        <w:rFonts w:hint="default"/>
        <w:lang w:val="el-GR" w:eastAsia="en-US" w:bidi="ar-SA"/>
      </w:rPr>
    </w:lvl>
    <w:lvl w:ilvl="2" w:tplc="7EC27754">
      <w:numFmt w:val="bullet"/>
      <w:lvlText w:val="•"/>
      <w:lvlJc w:val="left"/>
      <w:pPr>
        <w:ind w:left="2437" w:hanging="271"/>
      </w:pPr>
      <w:rPr>
        <w:rFonts w:hint="default"/>
        <w:lang w:val="el-GR" w:eastAsia="en-US" w:bidi="ar-SA"/>
      </w:rPr>
    </w:lvl>
    <w:lvl w:ilvl="3" w:tplc="43601FCC">
      <w:numFmt w:val="bullet"/>
      <w:lvlText w:val="•"/>
      <w:lvlJc w:val="left"/>
      <w:pPr>
        <w:ind w:left="3465" w:hanging="271"/>
      </w:pPr>
      <w:rPr>
        <w:rFonts w:hint="default"/>
        <w:lang w:val="el-GR" w:eastAsia="en-US" w:bidi="ar-SA"/>
      </w:rPr>
    </w:lvl>
    <w:lvl w:ilvl="4" w:tplc="33665DB8">
      <w:numFmt w:val="bullet"/>
      <w:lvlText w:val="•"/>
      <w:lvlJc w:val="left"/>
      <w:pPr>
        <w:ind w:left="4494" w:hanging="271"/>
      </w:pPr>
      <w:rPr>
        <w:rFonts w:hint="default"/>
        <w:lang w:val="el-GR" w:eastAsia="en-US" w:bidi="ar-SA"/>
      </w:rPr>
    </w:lvl>
    <w:lvl w:ilvl="5" w:tplc="DE84EBC4">
      <w:numFmt w:val="bullet"/>
      <w:lvlText w:val="•"/>
      <w:lvlJc w:val="left"/>
      <w:pPr>
        <w:ind w:left="5523" w:hanging="271"/>
      </w:pPr>
      <w:rPr>
        <w:rFonts w:hint="default"/>
        <w:lang w:val="el-GR" w:eastAsia="en-US" w:bidi="ar-SA"/>
      </w:rPr>
    </w:lvl>
    <w:lvl w:ilvl="6" w:tplc="4C1C28DC">
      <w:numFmt w:val="bullet"/>
      <w:lvlText w:val="•"/>
      <w:lvlJc w:val="left"/>
      <w:pPr>
        <w:ind w:left="6551" w:hanging="271"/>
      </w:pPr>
      <w:rPr>
        <w:rFonts w:hint="default"/>
        <w:lang w:val="el-GR" w:eastAsia="en-US" w:bidi="ar-SA"/>
      </w:rPr>
    </w:lvl>
    <w:lvl w:ilvl="7" w:tplc="E26AA7D6">
      <w:numFmt w:val="bullet"/>
      <w:lvlText w:val="•"/>
      <w:lvlJc w:val="left"/>
      <w:pPr>
        <w:ind w:left="7580" w:hanging="271"/>
      </w:pPr>
      <w:rPr>
        <w:rFonts w:hint="default"/>
        <w:lang w:val="el-GR" w:eastAsia="en-US" w:bidi="ar-SA"/>
      </w:rPr>
    </w:lvl>
    <w:lvl w:ilvl="8" w:tplc="5262CEB4">
      <w:numFmt w:val="bullet"/>
      <w:lvlText w:val="•"/>
      <w:lvlJc w:val="left"/>
      <w:pPr>
        <w:ind w:left="8608" w:hanging="27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2992"/>
    <w:rsid w:val="00322E66"/>
    <w:rsid w:val="00AB2992"/>
    <w:rsid w:val="00BC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992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29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2992"/>
    <w:rPr>
      <w:rFonts w:ascii="Microsoft Sans Serif" w:eastAsia="Microsoft Sans Serif" w:hAnsi="Microsoft Sans Serif" w:cs="Microsoft Sans Serif"/>
      <w:sz w:val="18"/>
      <w:szCs w:val="18"/>
    </w:rPr>
  </w:style>
  <w:style w:type="paragraph" w:styleId="a4">
    <w:name w:val="Title"/>
    <w:basedOn w:val="a"/>
    <w:uiPriority w:val="1"/>
    <w:qFormat/>
    <w:rsid w:val="00AB2992"/>
    <w:pPr>
      <w:spacing w:before="184"/>
      <w:ind w:left="4030" w:right="391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B2992"/>
    <w:pPr>
      <w:ind w:left="381" w:hanging="272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AB2992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PAnorea</cp:lastModifiedBy>
  <cp:revision>2</cp:revision>
  <dcterms:created xsi:type="dcterms:W3CDTF">2024-12-05T17:03:00Z</dcterms:created>
  <dcterms:modified xsi:type="dcterms:W3CDTF">2024-12-05T17:03:00Z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2024-12-05T00:00:00Z</vt:filetime>
  </property>
</Properties>
</file>