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0B" w:rsidRPr="0039260B" w:rsidRDefault="0039260B" w:rsidP="003926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ΠΡΟΚΗΡΥΞΗ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20</w:t>
      </w:r>
      <w:r w:rsidRPr="0039260B">
        <w:rPr>
          <w:rFonts w:ascii="Times New Roman" w:eastAsia="Times New Roman" w:hAnsi="Times New Roman" w:cs="Times New Roman"/>
          <w:b/>
          <w:bCs/>
          <w:sz w:val="36"/>
          <w:szCs w:val="36"/>
        </w:rPr>
        <w:t>ου ΠΑΝΕΛΛ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ΗΝΙΟΥ ΜΑΘΗΤΙΚΟΥ ΔΙΑΓΩΝΙΣΜΟΥ 2018</w:t>
      </w:r>
      <w:r w:rsidRPr="0039260B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ΤΗΣ «ΠΑΝΕΛΛΗΝIΑΣ ΕΝΩΣΗΣ ΛΟΓΟΤΕΧΝΩΝ»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60B">
        <w:rPr>
          <w:rFonts w:ascii="Times New Roman" w:eastAsia="Times New Roman" w:hAnsi="Times New Roman" w:cs="Times New Roman"/>
          <w:sz w:val="24"/>
          <w:szCs w:val="24"/>
        </w:rPr>
        <w:t>Η Πανελλήνια Ένωση Λογοτεχ</w:t>
      </w:r>
      <w:r w:rsidR="00324AF7">
        <w:rPr>
          <w:rFonts w:ascii="Times New Roman" w:eastAsia="Times New Roman" w:hAnsi="Times New Roman" w:cs="Times New Roman"/>
          <w:sz w:val="24"/>
          <w:szCs w:val="24"/>
        </w:rPr>
        <w:t>νών (Π.Ε.Λ.) προ</w:t>
      </w:r>
      <w:r>
        <w:rPr>
          <w:rFonts w:ascii="Times New Roman" w:eastAsia="Times New Roman" w:hAnsi="Times New Roman" w:cs="Times New Roman"/>
          <w:sz w:val="24"/>
          <w:szCs w:val="24"/>
        </w:rPr>
        <w:t>κηρύσσει τον 20</w:t>
      </w:r>
      <w:r w:rsidRPr="003926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260B">
        <w:rPr>
          <w:rFonts w:ascii="Times New Roman" w:eastAsia="Times New Roman" w:hAnsi="Times New Roman" w:cs="Times New Roman"/>
          <w:sz w:val="24"/>
          <w:szCs w:val="24"/>
        </w:rPr>
        <w:t xml:space="preserve"> Παν</w:t>
      </w:r>
      <w:r>
        <w:rPr>
          <w:rFonts w:ascii="Times New Roman" w:eastAsia="Times New Roman" w:hAnsi="Times New Roman" w:cs="Times New Roman"/>
          <w:sz w:val="24"/>
          <w:szCs w:val="24"/>
        </w:rPr>
        <w:t>ελλήνιο Μαθητικό Διαγωνισμό 2018</w:t>
      </w:r>
      <w:r w:rsidRPr="0039260B">
        <w:rPr>
          <w:rFonts w:ascii="Times New Roman" w:eastAsia="Times New Roman" w:hAnsi="Times New Roman" w:cs="Times New Roman"/>
          <w:sz w:val="24"/>
          <w:szCs w:val="24"/>
        </w:rPr>
        <w:t xml:space="preserve"> στις κατηγορίες: ΠΟΙΗΣΗ και ΔΙΉΓΗΜΑ.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6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ΟΡΟΙ ΣΥΜΜΕΤΟΧΗΣ: 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O διαγωνισμός περι</w:t>
      </w:r>
      <w:r w:rsidRPr="0039260B">
        <w:rPr>
          <w:rFonts w:ascii="Times New Roman" w:eastAsia="Times New Roman" w:hAnsi="Times New Roman" w:cs="Times New Roman"/>
          <w:sz w:val="24"/>
          <w:szCs w:val="24"/>
        </w:rPr>
        <w:t>λαμβάνει δύο είδη του λόγου: ΠΟΙΗΣΗ και ΔΙΉΓΗΜΑ.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60B">
        <w:rPr>
          <w:rFonts w:ascii="Times New Roman" w:eastAsia="Times New Roman" w:hAnsi="Times New Roman" w:cs="Times New Roman"/>
          <w:sz w:val="24"/>
          <w:szCs w:val="24"/>
        </w:rPr>
        <w:t>2)Τα ποιήματα δεν πρέπει να υπερβαίνουν τους 30 στίχους, τα διηγήματα τις 6 σελίδες και να είναι δακτυλογραφημένα σε υπολογιστή (όχι χειρόγραφα). Το μέγεθος των χαρακτήρων θα είναι σε όλα 14.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60B">
        <w:rPr>
          <w:rFonts w:ascii="Times New Roman" w:eastAsia="Times New Roman" w:hAnsi="Times New Roman" w:cs="Times New Roman"/>
          <w:sz w:val="24"/>
          <w:szCs w:val="24"/>
        </w:rPr>
        <w:t>3) Δικαίωμα συμμετοχής έχουν μαθητές και μαθήτριες της Γ' τάξεως Γυμνασίου και όλων των τάξεων Λυκείου και Τ.Ε.Ε., ηλικίας μέχρι και 20 ετών, με ένα μόνο ποίημα ή διήγημα.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60B">
        <w:rPr>
          <w:rFonts w:ascii="Times New Roman" w:eastAsia="Times New Roman" w:hAnsi="Times New Roman" w:cs="Times New Roman"/>
          <w:sz w:val="24"/>
          <w:szCs w:val="24"/>
        </w:rPr>
        <w:t>4) Ο ίδιος διαγωνιζόμενος έχει δικαίωμα συμμετοχής και στις δύο κατηγορίες ταυτόχρονα, αρκεί να πληροί τους απαραίτητους όρους συμμετοχής για έκαστο είδος.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60B">
        <w:rPr>
          <w:rFonts w:ascii="Times New Roman" w:eastAsia="Times New Roman" w:hAnsi="Times New Roman" w:cs="Times New Roman"/>
          <w:sz w:val="24"/>
          <w:szCs w:val="24"/>
        </w:rPr>
        <w:t>5) Δεν έχουν δικαίωμα συμμετοχής στην κάθε κατηγορία όσοι πήραν Α' Βραβείο σ' αυτήν, στο διαγωνισμ</w:t>
      </w:r>
      <w:r>
        <w:rPr>
          <w:rFonts w:ascii="Times New Roman" w:eastAsia="Times New Roman" w:hAnsi="Times New Roman" w:cs="Times New Roman"/>
          <w:sz w:val="24"/>
          <w:szCs w:val="24"/>
        </w:rPr>
        <w:t>ό των δύο προηγουμένων ετών 2016 και 2017</w:t>
      </w:r>
      <w:r w:rsidRPr="00392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60B">
        <w:rPr>
          <w:rFonts w:ascii="Times New Roman" w:eastAsia="Times New Roman" w:hAnsi="Times New Roman" w:cs="Times New Roman"/>
          <w:sz w:val="24"/>
          <w:szCs w:val="24"/>
        </w:rPr>
        <w:t>6)Το θέμα του διαγωνισμού είναι ελεύθερο. Συλλογικά γραμμένα έργα θα αποκλείονται.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60B">
        <w:rPr>
          <w:rFonts w:ascii="Times New Roman" w:eastAsia="Times New Roman" w:hAnsi="Times New Roman" w:cs="Times New Roman"/>
          <w:sz w:val="24"/>
          <w:szCs w:val="24"/>
        </w:rPr>
        <w:t>7) Κάθε έργο υποβάλλεται σε πέντε ( 5) δακτυλογραφημένα αντίτυπα (από υπολογιστή), με το ψευδώνυμο του συμμετέχοντα στο πάνω δεξιό μέρος της σελίδας.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60B">
        <w:rPr>
          <w:rFonts w:ascii="Times New Roman" w:eastAsia="Times New Roman" w:hAnsi="Times New Roman" w:cs="Times New Roman"/>
          <w:sz w:val="24"/>
          <w:szCs w:val="24"/>
        </w:rPr>
        <w:t>8) Το ψευδώνυμο που θα χρησιμοποιήσει ο κάθε μαθητής πρέπει να είναι μονολεκτικό, γραμμένο ελληνικά (π.χ. Νεφέλη, Δαναός, Άστρο κ.ά.) και να μην το έχει χρησιμοποιήσει άλλη φορά σε διαγωνισμό της Π.Ε.Λ.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9)Το πρα</w:t>
      </w:r>
      <w:r w:rsidRPr="0039260B">
        <w:rPr>
          <w:rFonts w:ascii="Times New Roman" w:eastAsia="Times New Roman" w:hAnsi="Times New Roman" w:cs="Times New Roman"/>
          <w:sz w:val="24"/>
          <w:szCs w:val="24"/>
        </w:rPr>
        <w:t>γματικό ονοματεπώνυμο του μαθητή, η διεύθυνση κατοικίας του, το τηλέφωνό του (σταθερό και κινητό), e-mail, καθώς και τα πλήρη στοιχεία τ</w:t>
      </w:r>
      <w:r>
        <w:rPr>
          <w:rFonts w:ascii="Times New Roman" w:eastAsia="Times New Roman" w:hAnsi="Times New Roman" w:cs="Times New Roman"/>
          <w:sz w:val="24"/>
          <w:szCs w:val="24"/>
        </w:rPr>
        <w:t>ου σχολείου του, πρέπει να βρίσκ</w:t>
      </w:r>
      <w:r w:rsidRPr="0039260B">
        <w:rPr>
          <w:rFonts w:ascii="Times New Roman" w:eastAsia="Times New Roman" w:hAnsi="Times New Roman" w:cs="Times New Roman"/>
          <w:sz w:val="24"/>
          <w:szCs w:val="24"/>
        </w:rPr>
        <w:t>ονται σε κλεισμένο μικρότερο φάκελο που εξωτερικά θα έχει μόνο το ψευδώνυμο, τον τίτλο του έργου του και την κατηγορία (π.χ. ποίηση ή διήγημα).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60B">
        <w:rPr>
          <w:rFonts w:ascii="Times New Roman" w:eastAsia="Times New Roman" w:hAnsi="Times New Roman" w:cs="Times New Roman"/>
          <w:sz w:val="24"/>
          <w:szCs w:val="24"/>
        </w:rPr>
        <w:t xml:space="preserve">10) Τα κείμενα πρέπει να αποστέλλονται μέσα σε απλούς φακέλους από τις Διευθύνσεις των Γυμνασίων ή Λυκείων (Γενικών και Τεχνικών), ή απευθείας από τους μαθητές (ΜΕ ΑΠΛΗ ΕΠΙΣΤΟΛΉ, ΟΧΙ ΣΥΣΤΗΜΕΝΗ),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έως τις 15 ΑΠΡΙΛ</w:t>
      </w:r>
      <w:r w:rsidRPr="003926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ΙΟΥ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Pr="0039260B">
        <w:rPr>
          <w:rFonts w:ascii="Times New Roman" w:eastAsia="Times New Roman" w:hAnsi="Times New Roman" w:cs="Times New Roman"/>
          <w:sz w:val="24"/>
          <w:szCs w:val="24"/>
        </w:rPr>
        <w:t>, στη διεύθυνση:</w:t>
      </w:r>
      <w:r w:rsidRPr="0039260B">
        <w:rPr>
          <w:rFonts w:ascii="Times New Roman" w:eastAsia="Times New Roman" w:hAnsi="Times New Roman" w:cs="Times New Roman"/>
          <w:sz w:val="24"/>
          <w:szCs w:val="24"/>
        </w:rPr>
        <w:br/>
        <w:t>ΠΑΝΕΛΛΗΝΙΑ ΕΝΩΣΗ ΛΟΓΟΤΕΧΝΩΝ - ΓΕΡΑΝΙΟΥ 41 (2ος όροφοs),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9260B">
        <w:rPr>
          <w:rFonts w:ascii="Times New Roman" w:eastAsia="Times New Roman" w:hAnsi="Times New Roman" w:cs="Times New Roman"/>
          <w:sz w:val="24"/>
          <w:szCs w:val="24"/>
        </w:rPr>
        <w:t>-ΟΜΟΝΟΙΑ-Τ.Κ. 10431 ΑΘΗΝΑ (τηλ. 210 3302550),</w:t>
      </w:r>
      <w:r w:rsidRPr="0039260B">
        <w:rPr>
          <w:rFonts w:ascii="Times New Roman" w:eastAsia="Times New Roman" w:hAnsi="Times New Roman" w:cs="Times New Roman"/>
          <w:sz w:val="24"/>
          <w:szCs w:val="24"/>
        </w:rPr>
        <w:br/>
      </w:r>
      <w:r w:rsidRPr="003926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υποχρεωτικά με την ένδειξή «Για το μαθητικό διαγωνισμό ποίησης» ή «Για τον μαθητικό διαγωνισμό διηγήματος». Στη θέση του αποστολέα στον εξωτερικό μεγάλο φάκελο να σημειωθεί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260B">
        <w:rPr>
          <w:rFonts w:ascii="Times New Roman" w:eastAsia="Times New Roman" w:hAnsi="Times New Roman" w:cs="Times New Roman"/>
          <w:sz w:val="24"/>
          <w:szCs w:val="24"/>
        </w:rPr>
        <w:t>ΜΟΝΟ ΤΟ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260B">
        <w:rPr>
          <w:rFonts w:ascii="Times New Roman" w:eastAsia="Times New Roman" w:hAnsi="Times New Roman" w:cs="Times New Roman"/>
          <w:sz w:val="24"/>
          <w:szCs w:val="24"/>
        </w:rPr>
        <w:t xml:space="preserve"> ΨΕΥΔΩΝΥΜΟ.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60B">
        <w:rPr>
          <w:rFonts w:ascii="Times New Roman" w:eastAsia="Times New Roman" w:hAnsi="Times New Roman" w:cs="Times New Roman"/>
          <w:sz w:val="24"/>
          <w:szCs w:val="24"/>
        </w:rPr>
        <w:t>11) Σε περίπτωση που ένας διαγωνιζόμενος λάβει μέρος και στις δύο κατηγορίες, μπορεί τους φακέλους με την κάθε κατηγορία και τις σχετικές ενδείξεις ( που ο καθένας τους όμως θα περιέχει ξεχωριστό κλειστό φάκελο προσωπικών στοιχείων του μαθητή) να τους τοποθετήσει μέσα σε μεγαλύτερο, ο οποίος πρέπει να αναγράφει : «Για τον μαθητικό διαγωνισμό ποίησης και διηγήματος, εάν θέλει να ταχυδρομήσει ένα μόνο φάκελο.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6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Τελευταία ημερομηνία αποστολής των έργων ορίζεται ,ως και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παραπάνω αναγράφεται, η 15η ΑΠΡΙΛ</w:t>
      </w:r>
      <w:r w:rsidRPr="003926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ΙΟΥ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Pr="0039260B">
        <w:rPr>
          <w:rFonts w:ascii="Times New Roman" w:eastAsia="Times New Roman" w:hAnsi="Times New Roman" w:cs="Times New Roman"/>
          <w:sz w:val="24"/>
          <w:szCs w:val="24"/>
        </w:rPr>
        <w:t xml:space="preserve"> (σφραγίδα ταχυδρομείου) .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60B">
        <w:rPr>
          <w:rFonts w:ascii="Times New Roman" w:eastAsia="Times New Roman" w:hAnsi="Times New Roman" w:cs="Times New Roman"/>
          <w:sz w:val="24"/>
          <w:szCs w:val="24"/>
        </w:rPr>
        <w:t>Οι διακριθέντες θα ειδοποιηθούν έγκαιρα για την τελετή βράβευσης, η ημερομηνία της οποίας θα κοινοποιηθεί με νεότερη ανακοίνωσή μας.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60B">
        <w:rPr>
          <w:rFonts w:ascii="Times New Roman" w:eastAsia="Times New Roman" w:hAnsi="Times New Roman" w:cs="Times New Roman"/>
          <w:sz w:val="24"/>
          <w:szCs w:val="24"/>
        </w:rPr>
        <w:t>Τα απεσταλμένα έργα δεν επιστρέφονται, ενώ τα μη διακριθέντα θα καταστραφούν μαζί με τα προσωπικά στοιχεία των διαγωνισθέντων.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60B">
        <w:rPr>
          <w:rFonts w:ascii="Times New Roman" w:eastAsia="Times New Roman" w:hAnsi="Times New Roman" w:cs="Times New Roman"/>
          <w:sz w:val="24"/>
          <w:szCs w:val="24"/>
        </w:rPr>
        <w:t>ΕΡΓΑ ΠΟΥ ΔΕΝ ΘΑ ΠΛΗΡΟΥΝ ΤΟΥΣ ΑΝΩΤΕΡΩ ΟΡΟΥΣ ΤΟΥ ΔΙΑΓΩΝΙΣΜΟΥ ΘΑ ΑΠΟΚΛΕΙΟΝΤΑΙ.</w:t>
      </w:r>
    </w:p>
    <w:p w:rsidR="0039260B" w:rsidRPr="00EF3D16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60B">
        <w:rPr>
          <w:rFonts w:ascii="Times New Roman" w:eastAsia="Times New Roman" w:hAnsi="Times New Roman" w:cs="Times New Roman"/>
          <w:sz w:val="24"/>
          <w:szCs w:val="24"/>
        </w:rPr>
        <w:t>Πληροφορίες για το</w:t>
      </w:r>
      <w:r w:rsidR="00324AF7">
        <w:rPr>
          <w:rFonts w:ascii="Times New Roman" w:eastAsia="Times New Roman" w:hAnsi="Times New Roman" w:cs="Times New Roman"/>
          <w:sz w:val="24"/>
          <w:szCs w:val="24"/>
        </w:rPr>
        <w:t>ν</w:t>
      </w:r>
      <w:r w:rsidRPr="0039260B">
        <w:rPr>
          <w:rFonts w:ascii="Times New Roman" w:eastAsia="Times New Roman" w:hAnsi="Times New Roman" w:cs="Times New Roman"/>
          <w:sz w:val="24"/>
          <w:szCs w:val="24"/>
        </w:rPr>
        <w:t xml:space="preserve"> διαγωνισμό στα τηλέφων</w:t>
      </w:r>
      <w:r w:rsidR="00324AF7">
        <w:rPr>
          <w:rFonts w:ascii="Times New Roman" w:eastAsia="Times New Roman" w:hAnsi="Times New Roman" w:cs="Times New Roman"/>
          <w:sz w:val="24"/>
          <w:szCs w:val="24"/>
        </w:rPr>
        <w:t>α</w:t>
      </w:r>
      <w:r w:rsidR="00EF3D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F3D16" w:rsidRDefault="00EF3D16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D16">
        <w:rPr>
          <w:rFonts w:ascii="Times New Roman" w:eastAsia="Times New Roman" w:hAnsi="Times New Roman" w:cs="Times New Roman"/>
          <w:sz w:val="24"/>
          <w:szCs w:val="24"/>
        </w:rPr>
        <w:t xml:space="preserve">6936600781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Η. Παπακωνσταντίνου Αντιπρόεδρο  της Π.Ε.Λ.</w:t>
      </w:r>
    </w:p>
    <w:p w:rsidR="00EF3D16" w:rsidRPr="0039260B" w:rsidRDefault="00EF3D16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6938130030  Α. Ψακή</w:t>
      </w:r>
      <w:r w:rsidR="00324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Κωβαίου  Έφορος της Π.Ε.Λ.</w:t>
      </w:r>
    </w:p>
    <w:p w:rsid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AF7" w:rsidRDefault="00324AF7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AF7" w:rsidRDefault="00324AF7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60B">
        <w:rPr>
          <w:rFonts w:ascii="Times New Roman" w:eastAsia="Times New Roman" w:hAnsi="Times New Roman" w:cs="Times New Roman"/>
          <w:sz w:val="24"/>
          <w:szCs w:val="24"/>
        </w:rPr>
        <w:t>Ο Πρόεδρος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9260B">
        <w:rPr>
          <w:rFonts w:ascii="Times New Roman" w:eastAsia="Times New Roman" w:hAnsi="Times New Roman" w:cs="Times New Roman"/>
          <w:sz w:val="24"/>
          <w:szCs w:val="24"/>
        </w:rPr>
        <w:t>Ο Γενικός Γ</w:t>
      </w:r>
      <w:r>
        <w:rPr>
          <w:rFonts w:ascii="Times New Roman" w:eastAsia="Times New Roman" w:hAnsi="Times New Roman" w:cs="Times New Roman"/>
          <w:sz w:val="24"/>
          <w:szCs w:val="24"/>
        </w:rPr>
        <w:t>ραμματέας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276A" w:rsidRDefault="0039260B">
      <w:r>
        <w:t>Τ. Λέρτας                                                                                                Κ. Καπελούζος</w:t>
      </w:r>
    </w:p>
    <w:sectPr w:rsidR="00F2276A" w:rsidSect="00F227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0B"/>
    <w:rsid w:val="00324AF7"/>
    <w:rsid w:val="0039260B"/>
    <w:rsid w:val="00990C54"/>
    <w:rsid w:val="00EF3D16"/>
    <w:rsid w:val="00F2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92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9260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39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926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92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9260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39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92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Ηλίας</dc:creator>
  <cp:lastModifiedBy>user</cp:lastModifiedBy>
  <cp:revision>2</cp:revision>
  <dcterms:created xsi:type="dcterms:W3CDTF">2018-03-29T14:41:00Z</dcterms:created>
  <dcterms:modified xsi:type="dcterms:W3CDTF">2018-03-29T14:41:00Z</dcterms:modified>
</cp:coreProperties>
</file>